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15" w:rsidRDefault="004E458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Поштоване колеге,</w:t>
      </w:r>
    </w:p>
    <w:p w:rsidR="00606E15" w:rsidRDefault="00606E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E15" w:rsidRDefault="004E4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Имамо обавезу да вас обавестимо да је почела са радом Комисија за попусте, испред Огранка АКВ у Новом Саду.</w:t>
      </w:r>
    </w:p>
    <w:p w:rsidR="00606E15" w:rsidRDefault="004E4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Комисиј</w:t>
      </w:r>
      <w:r w:rsidR="00F340C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попусте чине колеге адвокати Срђан Поповић, Филип Кочиш и Милан Алановић, као председник.</w:t>
      </w:r>
    </w:p>
    <w:p w:rsidR="00606E15" w:rsidRDefault="004E4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Задатак комисије је да прикупља понуде привредних субјеката који би имали вољу да члановима Огранка АКВ у Новом Саду одобре одређени попуст на своје услуге или продату робу.</w:t>
      </w:r>
      <w:r w:rsidR="00F34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E15" w:rsidRDefault="004E4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тим у вези, позивамо све колеге да активно учествују у прикупљању понуда од  привредних субјеката и такве понуде доставе Комисији која ће остале чланове Огранка обавештавати о понуђеним погодностима.</w:t>
      </w:r>
      <w:r w:rsidR="00F340CF">
        <w:rPr>
          <w:rFonts w:ascii="Times New Roman" w:eastAsia="Times New Roman" w:hAnsi="Times New Roman" w:cs="Times New Roman"/>
          <w:sz w:val="24"/>
          <w:szCs w:val="24"/>
        </w:rPr>
        <w:t xml:space="preserve"> Минимални попуст износи 10%.</w:t>
      </w:r>
    </w:p>
    <w:p w:rsidR="00606E15" w:rsidRDefault="004E4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Имајући у виду општу привредну ситуацију, сваки понуђени попуст је добродошао, и то у свим гранама привредног пословања.</w:t>
      </w:r>
    </w:p>
    <w:p w:rsidR="00606E15" w:rsidRDefault="004E4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Понуде привредних субјеката можете послати на е-пошту Комисије </w:t>
      </w:r>
      <w:r w:rsidR="00F340CF">
        <w:rPr>
          <w:rFonts w:ascii="Times New Roman" w:eastAsia="Times New Roman" w:hAnsi="Times New Roman" w:cs="Times New Roman"/>
          <w:sz w:val="24"/>
          <w:szCs w:val="24"/>
          <w:lang w:val="sr-Latn-RS"/>
        </w:rPr>
        <w:t>popusti.akv.ns</w:t>
      </w:r>
      <w:r w:rsidR="00F340CF">
        <w:rPr>
          <w:rFonts w:ascii="Times New Roman" w:eastAsia="Times New Roman" w:hAnsi="Times New Roman" w:cs="Times New Roman"/>
          <w:sz w:val="24"/>
          <w:szCs w:val="24"/>
          <w:lang w:val="en-US"/>
        </w:rPr>
        <w:t>@gmail.com</w:t>
      </w:r>
      <w:r>
        <w:rPr>
          <w:rFonts w:ascii="Times New Roman" w:eastAsia="Times New Roman" w:hAnsi="Times New Roman" w:cs="Times New Roman"/>
          <w:sz w:val="24"/>
          <w:szCs w:val="24"/>
        </w:rPr>
        <w:t>, или обавештавати непосредно чланове Комисије.</w:t>
      </w:r>
    </w:p>
    <w:p w:rsidR="00606E15" w:rsidRDefault="004E4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Новом Саду, дана </w:t>
      </w:r>
      <w:r w:rsidR="00F340CF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340C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.2018.</w:t>
      </w:r>
      <w:r w:rsidR="00F340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606E15" w:rsidRDefault="00606E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E15" w:rsidRDefault="004E4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40C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колегијалним поштовањем, </w:t>
      </w:r>
    </w:p>
    <w:p w:rsidR="00606E15" w:rsidRDefault="004E4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адвокати Срђан Поповић, Филип Кочиш и Милан Алановић</w:t>
      </w:r>
    </w:p>
    <w:sectPr w:rsidR="00606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E15"/>
    <w:rsid w:val="004E4589"/>
    <w:rsid w:val="00606E15"/>
    <w:rsid w:val="009D7C01"/>
    <w:rsid w:val="00F340CF"/>
    <w:rsid w:val="00F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190D3-09D1-48AD-8FE2-ED56CC8C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Sanja Sikimic</cp:lastModifiedBy>
  <cp:revision>2</cp:revision>
  <cp:lastPrinted>2018-09-19T06:43:00Z</cp:lastPrinted>
  <dcterms:created xsi:type="dcterms:W3CDTF">2018-11-07T08:07:00Z</dcterms:created>
  <dcterms:modified xsi:type="dcterms:W3CDTF">2018-11-07T08:07:00Z</dcterms:modified>
</cp:coreProperties>
</file>